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39" w:rsidRPr="00C52239" w:rsidRDefault="0099185C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БИОЛОГИЯ 8 класс                                 </w:t>
      </w:r>
      <w:r w:rsidRPr="00991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«Витамины</w:t>
      </w:r>
      <w:r w:rsidR="00C52239"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52239" w:rsidRPr="00C52239" w:rsidRDefault="007E06DC" w:rsidP="007E06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Кондрушкина Н.О.</w:t>
      </w:r>
      <w:bookmarkStart w:id="0" w:name="_GoBack"/>
      <w:bookmarkEnd w:id="0"/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усвоения новых знаний.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Предметно-дидактическая цель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знаний о биологической роли витаминов в обмене веществ и их практическом значении для здоровья человека.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Сформировать представление о витаминах как факторах, сохраняющих здоровье человека.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развитию навыков исследовательской деятельности, умения делать выводы, выделять главное,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свои знания на практике.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социальные компетенции учащихся как творческой личности с положительными нравственными качествами; прививать культуру здорового образа жизни.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proofErr w:type="gramStart"/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  результаты</w:t>
      </w:r>
      <w:proofErr w:type="gram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определение изученных понятий: витамины, авитаминоз, гиповитаминоз, гипервитаминоз;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свойства витаминов, влияние на обмен веществ;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по различным признакам;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роль витаминов в жизни человека;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первую помощь при передозировке, следование инструкциям и нормам.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с дополнительной литературой, извлекать из неё нужную информацию;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Логически мыслить и оформлять результаты мыслительных операций в устной и письменной форме;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52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лаборатор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работу для доказательства выдвигае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предположений; аргументиро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полученные результаты. Извлекать</w:t>
      </w:r>
      <w:r w:rsidRPr="00C52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инфор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 на основе проведения экспе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римента.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и анализировать условия достижения цели. Анализировать 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</w: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учебное сотрудничество с учителем и сверстниками – определение целей, функций участников, способов взаимодействия.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C52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обучению и целенаправленной познавательной деятельности, направленной на изучение витаминов. Использовать приобретенные знания для поддержания здоровья, профилактики авитаминозов.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изучаемые на уроке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авитаминоз, гиповитаминоз, водорастворимые витамины В и С, цинга, бери-бери,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-гиповитаминоз, витамины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В1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жирорастворимые витамины А и Д, витамин Е, родопсин, «куриная слепота», каротин, рахит.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  должен</w:t>
      </w:r>
      <w:proofErr w:type="gramEnd"/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знать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определения: витамины, авитаминоз, гиповитаминоз, гипервитаминоз; основные витамины, их деление на водо- и жирорастворимые, продукты, в которых они содержаться, условия сохранения и правила приема витаминных препаратов.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роль витаминов в организме человека; приводить доказательства (аргументация) необходимости соблюдения мер профилактики нарушений развития авитаминозов.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проблемный, частично-поисковый, словесный, наглядный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учебной деятельности: групповая, парная, фронтальная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2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2"/>
        <w:gridCol w:w="3118"/>
        <w:gridCol w:w="1959"/>
        <w:gridCol w:w="3995"/>
      </w:tblGrid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предметные результаты обучения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</w:t>
            </w:r>
            <w:r w:rsidR="0099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присутствующих, готовит к работе на уроке,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проверяет формирование групп, подготовленность рабочего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  учащихся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уроку, организует внимание класса к работе на уроке, включает в учебный ритм, создаёт положительный, эмоциональный настрой у обучающихся.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Эмоционально настраиваются на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предстоящую учебную деятельность.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 УУД: -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культуре общения.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УУД: -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самоопределение,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Побуждающий диалог.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Здравствуйте! Как хорошо, что мы приветствуем друг друга каждый день такими словами, то есть желаем здоровья. Здоровье – это самое ценное, что есть у человека. На всю жизнь человеку дается только один организм. Следовательно, мы должны бережно к нему относиться, постоянно о нем заботиться, чтобы долгие годы оставаться здоровыми!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помогает нам сохранить здоровье?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Остановимся на питании. Каково значение пищи для нашего организма?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питательные вещества содержатся в пище?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используются питательные вещества, попавшие в клетку?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Сформулируйте основные принципы составления рациона питания.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ранее изученный материал.   Отвечают на вопросы. Формулируют основные принципы составления рациона питания: при составлении рациона питания нужно учитывать многое, в том числе и наличие таких компонентов в пище, как витамины.</w:t>
            </w: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учатся строить высказывания; перерабатывать, систематизировать информацию и предъявлять её.                     </w:t>
            </w:r>
            <w:r w:rsidRPr="00C5223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36749F9" wp14:editId="023A8EEE">
                  <wp:extent cx="228600" cy="171450"/>
                  <wp:effectExtent l="0" t="0" r="0" b="0"/>
                  <wp:docPr id="1" name="Рисунок 1" descr="https://fsd.multiurok.ru/html/2017/12/17/s_5a3654a6222f6/77541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2/17/s_5a3654a6222f6/77541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учатся культуре общения.        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личностное самоопределение.  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 подводящий диалог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Что вы слышали о витаминах? (</w:t>
            </w:r>
            <w:r w:rsidRPr="00C522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высказывания детей никак не комментируются учителем, а только принимаются к сведению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часто слышим разную информацию о витаминах: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-Витамины есть только в овощах и фруктах.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-Чем больше съешь витаминов, тем будешь крепче и здоровее.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период инфекционных заболеваний нужно есть больше витамина С.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-Витамины нужно принимать только зимой и весной.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-Недостаток витаминов может привести к серьезным заболеваниям.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проблемного вопроса: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Правда ли это? Где предрассудки, а где факты? Я думаю, что в конце урока вы сможете ответить на этот вопрос.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Вступая в диалог с учителем (выполняя задание) выявляют проблему – проговаривают и осознают её.</w:t>
            </w: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личностное самоопределение.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учатся выражать свои мысли, - учатся культуре общения.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 учатся строить высказывания; - учатся анализировать, сравнивать, обобщать.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Рассказывает об </w:t>
            </w:r>
            <w:r w:rsidRPr="00C5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открытии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витаминов.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1912 г. польский врач и биохимик К.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выделил из рисовых отрубей вещество, излечивающее паралич голубей, питавшихся только полированным рисом (бери-бери – так называли это заболевание люди стран Юго-Восточной Азии, где население питается преимущественно одним рисом). Химический анализ выделенного вещества показал, что в его состав входит азот. Открытое им вещество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назвал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витамином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 слов «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vita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жизнь и «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amin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содержащий азот). Правда, потом оказалось, что не все витамины содержат азот, но старое название этих веществ сохранилось.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это биологически активные вещества, действующие в очень незначительных количествах (мг). Они способствуют нормальному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протеканию биохимических процессов в организме, т.е. обмену веществ.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же так велико влияние витаминов на обмен веществ? Обращает внимание на схему на доске: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Вспомните, что такое ферменты?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роль они играют в обмене веществ?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обменные процессы, как очень сложные химические реакции, протекают при участии биологических катализаторов, ферментов. Ферменты – это белки, которые образуются клетками и тканями нашего организма. Витамины входят в состав почти всех ферментов и вместе с ними являются ускорителями процессов обмена веществ, влияют на превращение питательных веществ в клетках и тканях. В отличие от ферментов, витамины не могут синтезироваться в организме человека, они поступают в организм с пищей. Лишь некоторые витамины вырабатываются бактериями кишечника. Известно более 30 витаминов.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наши дни принято обозначать витамины их химическими названиями: аскорбиновая кислота,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ретинол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тиамин, - соответственно витамины С,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Привычные буквенные обозначения – это дань традиции.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Важнейший признак классификации – это способность витаминов растворяться в воде или жирах. По этому признаку различают два класса витаминов: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Витамины:</w:t>
            </w:r>
          </w:p>
          <w:p w:rsidR="00C52239" w:rsidRPr="00C52239" w:rsidRDefault="00C52239" w:rsidP="004C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Водорастворимые – С, РР, группы В и др.</w:t>
            </w:r>
          </w:p>
          <w:p w:rsidR="00C52239" w:rsidRPr="00C52239" w:rsidRDefault="00C52239" w:rsidP="004C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Жирорастворимые – А, D, Е, К.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длительном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недополучении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организмом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либо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витамина возникает заболевание – </w:t>
            </w:r>
            <w:r w:rsidRPr="00C522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авитаминоз.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организм все — таки получает витамин, но недостаточно, то возникающее заболевание называется – </w:t>
            </w:r>
            <w:r w:rsidRPr="00C522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гиповитаминоз.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Бывают и случаи </w:t>
            </w:r>
            <w:r w:rsidRPr="00C522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гипервитаминоза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заболевания, связанного с переизбытком какого – либо витамина.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дальнейшего изучения витаминов организует работу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группам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Побуждает к выработке алгоритма изучения каждой группы витаминов.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Выполнение, каких действий приведет нас к решению учебной задачи?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коллективно составленный алгоритм:</w:t>
            </w:r>
          </w:p>
          <w:p w:rsidR="00C52239" w:rsidRPr="00C52239" w:rsidRDefault="00C52239" w:rsidP="009918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витамина</w:t>
            </w:r>
          </w:p>
          <w:p w:rsidR="00C52239" w:rsidRPr="00C52239" w:rsidRDefault="00C52239" w:rsidP="009918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организме</w:t>
            </w:r>
          </w:p>
          <w:p w:rsidR="00C52239" w:rsidRPr="00C52239" w:rsidRDefault="00C52239" w:rsidP="009918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Авитаминоз</w:t>
            </w:r>
          </w:p>
          <w:p w:rsidR="00C52239" w:rsidRPr="00C52239" w:rsidRDefault="00C52239" w:rsidP="009918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Продукты, в которых содержится витамин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работы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группам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«Витамины Д, А, С, группы В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коллективно составленным алгоритмом (Приложение №1). По ходу выступлений заполните таблицу в тетради.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выполнить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лабораторную работу «Обнаружение и устойчивость витамина С»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(Приложение 2)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по изучению сохранения витаминов в продуктах питания.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прочитайте текст параграфа 37 стр. 192 и ответьте на вопрос: «Как сохранить витамины при приготовлении пищи?»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Делает вывод: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-Таким образом, неправильное хранение и кулинарная обработка продуктов, а также продолжительное хранение приготовленных блюд приводят к потере витаминов, нередко очень значительной.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знаете ли вы, что витамины, попавшие в наш организм, не всегда им усваиваются?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веществах, мешающих усвоению витаминов: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мешает усвоению витаминов: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алкоголь – разрушает витамины А, группы В, снижает содержание кальция, цинка, калия, </w:t>
            </w:r>
            <w:proofErr w:type="spellStart"/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магния;никотин</w:t>
            </w:r>
            <w:proofErr w:type="spellEnd"/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разрушает витамины А, С, Е, снижает содержание селена;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кофеин – разрушает витамины В, РР, снижает содержание железа, калия, цинка;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аспирин – уменьшает содержание витаминов группы В, С,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кальция, калия;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антибиотики – разрушают витамины группы В, снижают содержание железа, кальция, магния;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снотворные средства – затрудняют усвоение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витаминов А, D, Е, В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сильно снижают уровень кальция.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новый материал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определение в тетрадь.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предположения (гипотезы)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новый материал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схему: «Водо- и жирорастворимые витамины»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тетрадях определения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Обнаруживают закономерности, обобщают результаты наблюдения, составляют план действий - алгоритм. Представляют составленный алгоритм от группы. (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КомУД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Выводы о полноте и правильности, сравнение с правилом в учебнике. Внесение изменений в индивидуальные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алгоритмы. (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ЛогУД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результатах выполнения задания.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Выступают с результатами работы.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таблицу.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выводы: все витамины необходимы для здоровья, потребление витаминов должно соответствовать потребности человека. Их превышение вредно, как и их недостаток.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лабораторную работу.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вывод: «Витамин С содержится в свежем яблочном соке;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витамина С нет в продуктах, подвергнутых термической обработке».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 учебника.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поставленный вопрос.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вещества, которые, по их мнению, мешает усвоению витаминов.</w:t>
            </w: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 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давать определения изученным понятиям: витамины, авитаминоз, гиповитаминоз, гипервитаминоз;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витаминов, влияние на обмен веществ;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по различным признакам; анализировать и оценивать роль витаминов в жизни человека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учатся ориентироваться в учебнике и раздаточном материале, находить и использовать нужную информацию; учатся преобразовывать информацию в соответствии с заданием, учатся строить высказывания; учатся анализировать, сравнивать, обобщать, устанавливать причинно-следственные связи.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учатся слушать и понимать речь другого человека; учатся самостоятельно организовывать учебное взаимодействие при работе в группе; учатся выражать свои мысли.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-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 личностного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жизненного самоопределения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знаний о витаминах, их роли в организме, авитаминозах, продуктах, в которых содержится витамин.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использовать речевые средства для представления результата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 выделение необходимой информации; умение сравнивать свою работу с заданным эталоном.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 УУД: 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знаний о воздействии тепловой обработки на витамин С.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 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проводить исследование на основе применения методов наблюдения и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эксперемента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строить продуктивное взаимодействие между сверстниками.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работать в заданном темпе.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выделять необходимую информацию из текста учебника.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выдвижение тезисов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ситуации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вернемся к началу урока. Исходя из полученных знаний, определите, какие высказывания относятся к достоверным фактам, а какие нет.</w:t>
            </w:r>
          </w:p>
          <w:tbl>
            <w:tblPr>
              <w:tblW w:w="693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789"/>
              <w:gridCol w:w="141"/>
            </w:tblGrid>
            <w:tr w:rsidR="00C52239" w:rsidRPr="00C52239" w:rsidTr="00C52239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Высказывание</w:t>
                  </w:r>
                </w:p>
              </w:tc>
              <w:tc>
                <w:tcPr>
                  <w:tcW w:w="15" w:type="dxa"/>
                  <w:tcBorders>
                    <w:top w:val="single" w:sz="6" w:space="0" w:color="000001"/>
                    <w:left w:val="nil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2239" w:rsidRPr="00C52239" w:rsidTr="00C52239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C26DF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-Витамины есть только в</w:t>
                  </w: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овощах и фруктах.</w:t>
                  </w:r>
                </w:p>
              </w:tc>
              <w:tc>
                <w:tcPr>
                  <w:tcW w:w="15" w:type="dxa"/>
                  <w:tcBorders>
                    <w:top w:val="single" w:sz="6" w:space="0" w:color="000001"/>
                    <w:left w:val="nil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2239" w:rsidRPr="00C52239" w:rsidTr="00C52239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26DF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-Чем больше съешь </w:t>
                  </w: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витаминов, тем будешь крепче и здоровее.</w:t>
                  </w:r>
                </w:p>
              </w:tc>
              <w:tc>
                <w:tcPr>
                  <w:tcW w:w="15" w:type="dxa"/>
                  <w:tcBorders>
                    <w:top w:val="single" w:sz="6" w:space="0" w:color="000001"/>
                    <w:left w:val="nil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2239" w:rsidRPr="00C52239" w:rsidTr="00C52239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26DF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-В период инфекционных</w:t>
                  </w:r>
                </w:p>
                <w:p w:rsidR="004C26DF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заболеваний нужно есть</w:t>
                  </w: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больше витамина С.</w:t>
                  </w:r>
                </w:p>
              </w:tc>
              <w:tc>
                <w:tcPr>
                  <w:tcW w:w="15" w:type="dxa"/>
                  <w:tcBorders>
                    <w:top w:val="single" w:sz="6" w:space="0" w:color="000001"/>
                    <w:left w:val="nil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2239" w:rsidRPr="00C52239" w:rsidTr="00C52239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26DF" w:rsidRPr="00C52239" w:rsidRDefault="004C26DF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C26DF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-Витамины нужно принимать </w:t>
                  </w: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только зимой и весной.</w:t>
                  </w: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6" w:space="0" w:color="000001"/>
                    <w:left w:val="nil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2239" w:rsidRPr="00C52239" w:rsidTr="00C52239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26DF" w:rsidRPr="00C52239" w:rsidRDefault="004C26DF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C26DF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-Недостаток витаминов может</w:t>
                  </w: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привести к серьезным заболеваниям.</w:t>
                  </w:r>
                </w:p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single" w:sz="6" w:space="0" w:color="000001"/>
                    <w:left w:val="nil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следующий эпизод из книги Ю. Никулина «Почти серьезно». Он произошел с автором во время блокады Ленинграда.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 только наступали сумерки, многие слепли и смутно, с трудом различали границу между землей и небом… Кто-то предложил сделать отвар из сосновых игл. К сожалению, это не помогло. Лишь когда на батарею выдали бутыль рыбьего жира, и каждый принял вечером по ложке этого лекарства и получил такую же порцию утром, зрение тут же начало возвращаться».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факты. Исправляют ошибки.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44"/>
            </w:tblGrid>
            <w:tr w:rsidR="00C52239" w:rsidRPr="00C52239" w:rsidTr="00C5223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-Витамины содержатся как в растительной, так и в животной пище.</w:t>
                  </w:r>
                </w:p>
              </w:tc>
            </w:tr>
            <w:tr w:rsidR="00C52239" w:rsidRPr="00C52239" w:rsidTr="00C5223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-Передозировка витаминов также опасна, как и недостаток.</w:t>
                  </w:r>
                </w:p>
              </w:tc>
            </w:tr>
            <w:tr w:rsidR="00C52239" w:rsidRPr="00C52239" w:rsidTr="00C5223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-Да. Он повышает сопротивляемость организма к инфекционным заболеваниям.</w:t>
                  </w:r>
                </w:p>
              </w:tc>
            </w:tr>
            <w:tr w:rsidR="00C52239" w:rsidRPr="00C52239" w:rsidTr="00C5223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-Витамины необходимы постоянно. Прием витаминных препаратов нужно вести только по рекомендации врача.</w:t>
                  </w:r>
                </w:p>
              </w:tc>
            </w:tr>
            <w:tr w:rsidR="00C52239" w:rsidRPr="00C52239" w:rsidTr="00C5223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2239" w:rsidRPr="00C52239" w:rsidRDefault="00C52239" w:rsidP="009918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22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-Да.</w:t>
                  </w:r>
                </w:p>
              </w:tc>
            </w:tr>
          </w:tbl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отсутствие витамина А в пище солдат во время блокады Ленинграда: Он входит в состав белка родопсина, участвующего в работе глаз и его наличие в рыбьем жире. Недостаток витамина А в пище вызывает нарушение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сумеречного и ночного зрения. Витамин А присутствует в рыбьем жире.</w:t>
            </w: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учатся находить и исправлять ошибки в высказываниях по теме.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учатся анализировать, сравнивать, обобщать, устанавливать причинно-следственные связи.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учатся участвовать в коллективном обсуждении.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учатся осуществлять самоконтроль и коррекцию.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 использование приобретенных знаний для поддержания здоровья.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УУД: 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приобретенные знания в новых условиях.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учатся осуществлять самоконтроль и коррекцию.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 использование приобретенных знаний для поддержания здоровья.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 знаний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принципы правильного питания и поведения человека, которые будут способствовать полному обеспечению витаминами нашего организма.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Обсуждение и ответы учащихся, запись принципов в тетрадь.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-Пища должна быть разнообразной, свежей, правильно приготовленной.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 включать в рацион свежих овощей и фруктов.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 времени бывать на улице.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-Вести здоровый образ жизни, отказаться от курения, алкоголя, умеренно употреблять чай и кофе.</w:t>
            </w:r>
          </w:p>
          <w:p w:rsidR="00C52239" w:rsidRPr="00C52239" w:rsidRDefault="00C52239" w:rsidP="004C2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учатся анализировать, обобщать, устанавливать причинно-следственные связи.  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 учатся аргументировать свое мнение.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учатся самостоятельно обнаруживать и формулировать учебную проблему, определять цель учебной деятельности; - учатся осуществлять самоконтроль и коррекцию;  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осознают принципы правильного питания и поведения человека, которые будут способствовать полному обеспечению витаминами нашего организма.</w:t>
            </w: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самооценку учащимися собственной учебной деятельности на уроке, меру своего продвижения к цели. Организует подводящий диалог: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Понравился ли тебе урок?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тебе показалось самым удачным, интересным, а что можно было бы сделать иначе?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Считаешь ли ты, что в свете новых знаний нужно пересмотреть свой рацион?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Оцени, пожалуйста, свой вклад в работу класса.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мнение учащихся об уроке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и записывают то, что узнали на уроке.</w:t>
            </w: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учатся слушать и понимать речь другого человека; </w:t>
            </w:r>
            <w:proofErr w:type="gram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  выражать</w:t>
            </w:r>
            <w:proofErr w:type="gram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мысли в устной и письменной форме.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учатся осуществлять самоконтроль и коррекцию, адекватно воспринимать оценку учителя.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личностного самоопределения.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2239" w:rsidRPr="00C52239" w:rsidTr="004C26DF"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Озвучивает домашнее задание: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1.Изучить параграф 38 «Витамины»;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2.Используя дополнительную литературу, подготовить сообщения о витаминах В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РР, F, Н.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Записывают домашнее задание, задают вопросы,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осмысливают задания</w:t>
            </w:r>
          </w:p>
        </w:tc>
        <w:tc>
          <w:tcPr>
            <w:tcW w:w="3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- формирование личностного самоопределения. </w:t>
            </w:r>
            <w:r w:rsidRPr="00C5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- ставят самостоятельно учебную задачу на основе </w:t>
            </w:r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соотнесения того, что уже известно и усвоено, и того, что ещё не известно. - мобилизуют свои силы к волевому усилию, </w:t>
            </w:r>
            <w:proofErr w:type="spellStart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т.е</w:t>
            </w:r>
            <w:proofErr w:type="spellEnd"/>
            <w:r w:rsidRPr="00C52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выбору преодоления препятствий.                                            </w:t>
            </w:r>
          </w:p>
          <w:p w:rsidR="00C52239" w:rsidRPr="00C52239" w:rsidRDefault="00C52239" w:rsidP="0099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2239" w:rsidRPr="00C52239" w:rsidRDefault="00C52239" w:rsidP="00991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991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991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991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С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С – Аскорбиновая кислота. Содержится цитрусовых, шиповнике, черной смородине. В капусте содержание витамина С не меньше, чем в лимонах, а в цветной капусте даже в 2 раза больше. При квашении содержание витамина С в капусте повышается. Витамин С содержится во всех кислых овощах и фруктах.</w:t>
      </w:r>
      <w:r w:rsidR="004C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витамине С высока особенно зимой. В это время молодая хвоя сосны – лучшее средство. Стакан хвойного напитка содержит в 60 раз больше витамина, чем стакан лимонного сока.</w:t>
      </w:r>
      <w:r w:rsidR="004C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Цинга – болезнь, вызванная недостатком витамина </w:t>
      </w:r>
      <w:proofErr w:type="gram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Выпадают зубы, лопаются кровеносные сосуды, часто наступает смерть. Известна с давних пор, была распространена среди моряков, находящихся в дальнем плавании. Так, например, в Экспедиции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 из 160 человек погибло 100. В экспедиции Жана Картье, открывшего реку Святого Лаврентия и зазимовавшего там, погибло 25 человек, пока индейцы не посоветовали ему заваривать иглы туи восточной.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1747 г. врач британского флота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Д.Линд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 давать матросам цитрусовые. Д. Кук всегда запасал свежие овощи, а в одно плавание взял с собой запас квашеной капусты. Его матросы никогда не болели цингой.</w:t>
      </w:r>
      <w:r w:rsidR="004C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С повышает сопротивляемость организма к инфекционным заболеваниям, укрепляет кости и зубы. Потребность в витамине С возрастает зимой и весной.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Избыток витамина С ведет к повреждению поджелудочной железы и почек, вызывает аллергию.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D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D участвует в процессах обмена кальция и фосфора, способствует их отложению в костях. Большое количество витамина находится в животной пище: печени рыб, рыбьем жире, желтке яиц, молоке. Он может синтезироваться в коже под воздействием ультрафиолетовых лучей.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важное значение витамин D имеет для детей. В раннем детском возрасте при необеспеченности организма ребенка этим витамином развивается рахит. Симптомы этого заболевания – беспокойство, вялость, тревожный сон, вздрагивание при малейшем шуме, а затем неправильное формирование скелета. У таких детей искривляются ноги, голова и живот увеличены, изменяется грудная клетка.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мерой профилактики является длительное пребывание детей на свежем воздухе. Под воздействием солнца в коже появляется вещество, способное превращаться в витамин D.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взрослых недостаток витамина D приводит к разрежению костей. Следствием этого являются переломы коне</w:t>
      </w:r>
      <w:r w:rsidR="007E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чностей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избытке витамина D вымывается кальций из костей, повышается содержание кальция в крови, нарушается деятельность центральной нервной системы и почек.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А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А содержится в животной пище, особенно много его в рыбьем жире, говяжьей печени, сливочном масле, сметане, молоке. В растениях (абрикос, морковь, томат, хурма) есть вещество – каротин, который в нашем организме превращается в витамин А. Каротин лучше растворяется в жирах, поэтому морковку лучше тереть и есть со сметаной или маслом.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А входит в состав белка родопсина, участвующего в работе глаз. Благодаря ему мы имеем цветное зрение. Недостаток витамина А в пище вызывает нарушение сумеречного и ночного зрения. Длительный недостаток может вызывать отставание детей в росте.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А оказывает сильное воздействие на процессы ороговения кожи,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состояние волос и ногтей. При его недостатке кожа становится сухой, трескается темнеет, изменяется состав сальных желез.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избытке витамина А происходят изменения кожного покрова, слизистых оболочек и костей, возникают головные боли, малокровие.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В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несколько видов данной группы: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1,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2,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6,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12. 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Содержатся витамины группы </w:t>
      </w:r>
      <w:proofErr w:type="gram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печени, мясе, молоке, хлебобулочных изделиях, овощах, яйцах, проросшей пшенице.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1890 году голландский врач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Эйкман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прибыл на остров Ява, где наблюдал страшную болезнь. У больных немели руки и ноги, наступал паралич конечностей. При этом тяжелом заболевании парализуется деятельность конечностей, расстраивается походка. У больных, будто цепями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скованы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ноги. С этим связано и название болезни – бери-бери (оковы).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причину болезни помогло случайное наблюдение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Эйкмана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курами во дворе тюремной больницы, где он работал врачом. Он заметил, что у сидящих в клетках кур, которых кормили очищенным рисом, проявились признаки болезни бери-бери. Многие из них в конце концов гибли. Куры же, которые свободно разгуливали по двору, были здоровы, поскольку они находили себе самую разнообразную пищу. Что находилось в рисовых отрубях,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Эйкман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не узнал, однако врачи стали лечить больных людей рисовыми отрубями.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установлено, что причиной данного заболевания является недостаток витамина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Витамин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(тиамин) влияет на процессы обмена углеводов. Он необходим для нормальной жизнедеятельности тех органов, где наиболее интенсивен этот обмен.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витамина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ведет к заболеваниям глаз, языка, полости рта.</w:t>
      </w:r>
    </w:p>
    <w:p w:rsidR="00C52239" w:rsidRPr="00C52239" w:rsidRDefault="00C52239" w:rsidP="004C2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 для продуцирования красных кровяных телец. Отсутствие витамина В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вызывает дерматиты – заболевания кожи.</w:t>
      </w:r>
      <w:r w:rsidR="007E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</w:t>
      </w:r>
      <w:r w:rsidR="007E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ыток витаминов группы </w:t>
      </w:r>
      <w:proofErr w:type="gramStart"/>
      <w:r w:rsidR="007E0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вызывает</w:t>
      </w:r>
      <w:proofErr w:type="gram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аллергии.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9918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239" w:rsidRPr="00C52239" w:rsidRDefault="00C52239" w:rsidP="00991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«Обнаружение и устойчивость витамина С»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(сформулируйте цель вашей работы).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штатив с пробирками, свежевыжатый яблочный сок, спиртовка, дистиллированная вода, часы с секундной стрелкой, пипетка, раствор йода, крахмальный клейстер.</w:t>
      </w:r>
    </w:p>
    <w:p w:rsidR="00C52239" w:rsidRPr="00C52239" w:rsidRDefault="00C52239" w:rsidP="00991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к выполнению:</w:t>
      </w:r>
    </w:p>
    <w:p w:rsidR="00C52239" w:rsidRPr="00C52239" w:rsidRDefault="00C52239" w:rsidP="009918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техники безопасности</w:t>
      </w:r>
    </w:p>
    <w:p w:rsidR="00C52239" w:rsidRPr="00C52239" w:rsidRDefault="00C52239" w:rsidP="009918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временного регламента</w:t>
      </w:r>
    </w:p>
    <w:p w:rsidR="00C52239" w:rsidRPr="00C52239" w:rsidRDefault="00C52239" w:rsidP="0099185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алгоритма опыта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Предварительное пояснение.</w:t>
      </w: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домашних условиях можно проверить присутствие витамина С (аскорбиновой кислоты) достаточно простым способом. Исследование основано на свойстве аскорбиновой кислоты обесцвечивать йод. При обесцвечивании металлический йод восстанавливается до отрицательно заряженного иона йода.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действия: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1.Спиртовой раствор йода разведите с водой до цвета крепкого чая.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2.Добавьте в раствор крахмальный клейстер до получения синей окраски.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3.Возьмите 1 мл свежевыжатого яблочного сока, к нему по каплям добавьте клейстер. Наблюдайте за окраской. Если раствор йода (синий цвет) обесцветился, то аскорбиновой кислоты (витамина С) много, если нет – то мало.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4.Нагрейте яблочный сок на спиртовке. Повторите опыт с нагретым соком.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5.Сделайте вывод.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Амосов Н.М. Искусство быть здоровым. Мн.: Физкультура и спорт, 1989.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Антипова Н.В. Витамины как источник здоровья. Газета «Первое сентября» Биология №8, 2010.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Энциклопедия для </w:t>
      </w:r>
      <w:proofErr w:type="gram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детей.-</w:t>
      </w:r>
      <w:proofErr w:type="gram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+, 1994.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А.Г., Маш Р.Д. Биология. Человек. 8 класс. – М.: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2012.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Махов А.А. Наш зелёный огород. -Красноярск, 1989.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 Р.Д.,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Драгомилов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Биология. Человек. Методика для учителя. 8 класс. – М.: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2010.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http://www.smolpower.ru/?page=medicine&amp;sd=vitamins&amp;st=12 Витамин C (аскорбиновая кислота).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Орлова Л. Рефераты по биологии. -Минск: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Харвест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C52239" w:rsidRPr="00C52239" w:rsidRDefault="00C52239" w:rsidP="0099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Пепеляева О.А.,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И.В.Поурочные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разработки по </w:t>
      </w:r>
      <w:proofErr w:type="gram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биологии.-</w:t>
      </w:r>
      <w:proofErr w:type="gram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2005.</w:t>
      </w:r>
    </w:p>
    <w:p w:rsidR="002C0B5D" w:rsidRPr="007E06DC" w:rsidRDefault="00C52239" w:rsidP="007E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Тепаева</w:t>
      </w:r>
      <w:proofErr w:type="spell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Биология 8 класс. Проектная деятельность.CD- </w:t>
      </w:r>
      <w:proofErr w:type="spellStart"/>
      <w:proofErr w:type="gramStart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диск.ООО</w:t>
      </w:r>
      <w:proofErr w:type="spellEnd"/>
      <w:proofErr w:type="gramEnd"/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ИТД « Корифей».</w:t>
      </w:r>
    </w:p>
    <w:sectPr w:rsidR="002C0B5D" w:rsidRPr="007E06DC" w:rsidSect="0099185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404"/>
    <w:multiLevelType w:val="multilevel"/>
    <w:tmpl w:val="0E2E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546E1"/>
    <w:multiLevelType w:val="multilevel"/>
    <w:tmpl w:val="F40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C6E98"/>
    <w:multiLevelType w:val="multilevel"/>
    <w:tmpl w:val="FEA2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39"/>
    <w:rsid w:val="002C0B5D"/>
    <w:rsid w:val="004C26DF"/>
    <w:rsid w:val="007E06DC"/>
    <w:rsid w:val="0099185C"/>
    <w:rsid w:val="00C5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9580"/>
  <w15:chartTrackingRefBased/>
  <w15:docId w15:val="{5277E1A6-FD85-4A8C-A86A-8ADEE329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tula-co34@tularegion.org</dc:creator>
  <cp:keywords/>
  <dc:description/>
  <cp:lastModifiedBy>tula-co34@tularegion.org</cp:lastModifiedBy>
  <cp:revision>1</cp:revision>
  <dcterms:created xsi:type="dcterms:W3CDTF">2023-10-08T06:19:00Z</dcterms:created>
  <dcterms:modified xsi:type="dcterms:W3CDTF">2023-10-08T11:30:00Z</dcterms:modified>
</cp:coreProperties>
</file>